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4E8" w:rsidRDefault="00B064E8" w:rsidP="00B064E8">
      <w:pPr>
        <w:pStyle w:val="Titolo1"/>
        <w:jc w:val="center"/>
        <w:rPr>
          <w:rFonts w:ascii="Arial" w:hAnsi="Arial" w:cs="Arial"/>
          <w:color w:val="FF0000"/>
          <w:sz w:val="34"/>
          <w:szCs w:val="34"/>
        </w:rPr>
      </w:pPr>
      <w:r w:rsidRPr="00B064E8">
        <w:rPr>
          <w:rFonts w:ascii="Arial" w:hAnsi="Arial" w:cs="Arial"/>
          <w:color w:val="FF0000"/>
          <w:sz w:val="34"/>
          <w:szCs w:val="34"/>
        </w:rPr>
        <w:t>ANALISI GRAMMATICALE</w:t>
      </w:r>
    </w:p>
    <w:p w:rsidR="00B064E8" w:rsidRPr="00B064E8" w:rsidRDefault="00B064E8" w:rsidP="00B064E8">
      <w:pPr>
        <w:rPr>
          <w:rFonts w:ascii="Arial" w:hAnsi="Arial" w:cs="Arial"/>
          <w:b/>
          <w:color w:val="FF0000"/>
          <w:sz w:val="26"/>
          <w:szCs w:val="26"/>
        </w:rPr>
      </w:pPr>
      <w:r w:rsidRPr="00B064E8">
        <w:rPr>
          <w:rFonts w:ascii="Arial" w:hAnsi="Arial" w:cs="Arial"/>
          <w:b/>
          <w:color w:val="FF0000"/>
          <w:sz w:val="26"/>
          <w:szCs w:val="26"/>
        </w:rPr>
        <w:t>In questo testo sottolinea in rosso i nomi comuni, in verde i nomi propri, in arancione i nomi maschili, in viola i nomi femminili, in giallo i nomi primitivi, in rosa i nomi derivati e in azzurro i nomi alterati.</w:t>
      </w:r>
    </w:p>
    <w:p w:rsidR="00B064E8" w:rsidRDefault="00B064E8" w:rsidP="00B064E8">
      <w:pPr>
        <w:jc w:val="center"/>
        <w:rPr>
          <w:rFonts w:ascii="Tekton" w:hAnsi="Tekton"/>
          <w:color w:val="000000" w:themeColor="text1"/>
          <w:sz w:val="32"/>
          <w:szCs w:val="32"/>
        </w:rPr>
      </w:pPr>
      <w:r>
        <w:rPr>
          <w:rFonts w:ascii="Arial" w:hAnsi="Arial" w:cs="Arial"/>
          <w:b/>
          <w:noProof/>
          <w:color w:val="FF0000"/>
          <w:sz w:val="30"/>
          <w:szCs w:val="30"/>
          <w:lang w:eastAsia="it-IT"/>
        </w:rPr>
        <w:drawing>
          <wp:inline distT="0" distB="0" distL="0" distR="0">
            <wp:extent cx="2952750" cy="791236"/>
            <wp:effectExtent l="19050" t="0" r="0" b="0"/>
            <wp:docPr id="3" name="Immagine 1" descr="https://web.infinito.it/utenti/e/elena.g/c-ivrea/Image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eb.infinito.it/utenti/e/elena.g/c-ivrea/Image17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791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64E8" w:rsidRPr="00B064E8" w:rsidRDefault="00B064E8" w:rsidP="00B064E8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B064E8">
        <w:rPr>
          <w:rFonts w:ascii="Tekton" w:hAnsi="Tekton"/>
          <w:color w:val="000000" w:themeColor="text1"/>
          <w:sz w:val="28"/>
          <w:szCs w:val="28"/>
        </w:rPr>
        <w:t>Una volta anticamente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Egli è certo che un Barone,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Ci trattava duramente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Con la corda e col bastone;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 xml:space="preserve">D'in sull'alto </w:t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Castellazzo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t>,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 xml:space="preserve">Dove </w:t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avea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t xml:space="preserve"> covile e possa,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Sghignazzando a mo’ di pazzo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Ci mangiava e polpa ed ossa.</w:t>
      </w:r>
    </w:p>
    <w:p w:rsidR="00B064E8" w:rsidRPr="00B064E8" w:rsidRDefault="00B064E8" w:rsidP="00B064E8">
      <w:pPr>
        <w:pStyle w:val="NormaleWeb"/>
        <w:jc w:val="center"/>
        <w:rPr>
          <w:color w:val="000000" w:themeColor="text1"/>
          <w:sz w:val="28"/>
          <w:szCs w:val="28"/>
        </w:rPr>
      </w:pPr>
      <w:r w:rsidRPr="00B064E8">
        <w:rPr>
          <w:rFonts w:ascii="Tekton" w:hAnsi="Tekton"/>
          <w:color w:val="000000" w:themeColor="text1"/>
          <w:sz w:val="28"/>
          <w:szCs w:val="28"/>
        </w:rPr>
        <w:t xml:space="preserve">Ma la figlia d'un </w:t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mugnaro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br/>
        <w:t>Gli ha insegnata la creanza,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 xml:space="preserve">Ché rapita ad </w:t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uom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t xml:space="preserve"> più caro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Volea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t xml:space="preserve"> farne la sua ganza.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Ma quell'altra prese impegno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Di trattarlo a tu per tu: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Quello è stato il nostro segno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E il castello non c'è più.</w:t>
      </w:r>
    </w:p>
    <w:p w:rsidR="00B064E8" w:rsidRPr="00B064E8" w:rsidRDefault="00B064E8" w:rsidP="00B064E8">
      <w:pPr>
        <w:pStyle w:val="NormaleWeb"/>
        <w:jc w:val="center"/>
        <w:rPr>
          <w:color w:val="000000" w:themeColor="text1"/>
          <w:sz w:val="28"/>
          <w:szCs w:val="28"/>
        </w:rPr>
      </w:pPr>
      <w:r w:rsidRPr="00B064E8">
        <w:rPr>
          <w:rFonts w:ascii="Tekton" w:hAnsi="Tekton"/>
          <w:color w:val="000000" w:themeColor="text1"/>
          <w:sz w:val="28"/>
          <w:szCs w:val="28"/>
        </w:rPr>
        <w:t>E sui ruderi ammucchiati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Dame e prodi in bella mostra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 xml:space="preserve">Sotto </w:t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scarli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t xml:space="preserve"> inalberati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Noi veniamo a far la giostra;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Su quei greppi, tra quei muri,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 xml:space="preserve">Che alla belva </w:t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furon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t xml:space="preserve"> tana,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Suonan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t xml:space="preserve"> pifferi e tamburi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La vittoria popolana.</w:t>
      </w:r>
    </w:p>
    <w:p w:rsidR="00B064E8" w:rsidRPr="00B064E8" w:rsidRDefault="00B064E8" w:rsidP="00B064E8">
      <w:pPr>
        <w:pStyle w:val="NormaleWeb"/>
        <w:jc w:val="center"/>
        <w:rPr>
          <w:color w:val="000000" w:themeColor="text1"/>
          <w:sz w:val="28"/>
          <w:szCs w:val="28"/>
        </w:rPr>
      </w:pPr>
      <w:r w:rsidRPr="00B064E8">
        <w:rPr>
          <w:rFonts w:ascii="Tekton" w:hAnsi="Tekton"/>
          <w:color w:val="000000" w:themeColor="text1"/>
          <w:sz w:val="28"/>
          <w:szCs w:val="28"/>
        </w:rPr>
        <w:t>Non v'è povero quartiere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Che non sfoggi un po' di gale,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Che non canti con piacere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 xml:space="preserve">La </w:t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Canzon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t xml:space="preserve"> del Carnevale.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Con la Sposa e col Garzone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 xml:space="preserve">Che ad </w:t>
      </w:r>
      <w:proofErr w:type="spellStart"/>
      <w:r w:rsidRPr="00B064E8">
        <w:rPr>
          <w:rFonts w:ascii="Tekton" w:hAnsi="Tekton"/>
          <w:color w:val="000000" w:themeColor="text1"/>
          <w:sz w:val="28"/>
          <w:szCs w:val="28"/>
        </w:rPr>
        <w:t>Abbà</w:t>
      </w:r>
      <w:proofErr w:type="spellEnd"/>
      <w:r w:rsidRPr="00B064E8">
        <w:rPr>
          <w:rFonts w:ascii="Tekton" w:hAnsi="Tekton"/>
          <w:color w:val="000000" w:themeColor="text1"/>
          <w:sz w:val="28"/>
          <w:szCs w:val="28"/>
        </w:rPr>
        <w:t xml:space="preserve"> prescelto fu,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Va cantando ogni rione:</w:t>
      </w:r>
      <w:r w:rsidRPr="00B064E8">
        <w:rPr>
          <w:rFonts w:ascii="Tekton" w:hAnsi="Tekton"/>
          <w:color w:val="000000" w:themeColor="text1"/>
          <w:sz w:val="28"/>
          <w:szCs w:val="28"/>
        </w:rPr>
        <w:br/>
        <w:t>Il Castello non c'è più.</w:t>
      </w:r>
    </w:p>
    <w:p w:rsidR="00B064E8" w:rsidRPr="00B064E8" w:rsidRDefault="00B064E8" w:rsidP="00B064E8">
      <w:pPr>
        <w:rPr>
          <w:rFonts w:ascii="Arial" w:hAnsi="Arial" w:cs="Arial"/>
          <w:color w:val="FF0000"/>
          <w:sz w:val="32"/>
          <w:szCs w:val="32"/>
        </w:rPr>
      </w:pPr>
    </w:p>
    <w:sectPr w:rsidR="00B064E8" w:rsidRPr="00B064E8" w:rsidSect="00B064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ekto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3A7235"/>
    <w:rsid w:val="003A7235"/>
    <w:rsid w:val="009267AE"/>
    <w:rsid w:val="00B06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67AE"/>
  </w:style>
  <w:style w:type="paragraph" w:styleId="Titolo1">
    <w:name w:val="heading 1"/>
    <w:basedOn w:val="Normale"/>
    <w:next w:val="Normale"/>
    <w:link w:val="Titolo1Carattere"/>
    <w:uiPriority w:val="9"/>
    <w:qFormat/>
    <w:rsid w:val="00B064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064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064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B064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B064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B064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064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064E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4Carattere">
    <w:name w:val="Titolo 4 Carattere"/>
    <w:basedOn w:val="Carpredefinitoparagrafo"/>
    <w:link w:val="Titolo4"/>
    <w:uiPriority w:val="9"/>
    <w:rsid w:val="00B064E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eWeb">
    <w:name w:val="Normal (Web)"/>
    <w:basedOn w:val="Normale"/>
    <w:uiPriority w:val="99"/>
    <w:semiHidden/>
    <w:unhideWhenUsed/>
    <w:rsid w:val="00B064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6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64E8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064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06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2022-10-21T15:35:00Z</dcterms:created>
  <dcterms:modified xsi:type="dcterms:W3CDTF">2022-10-21T15:44:00Z</dcterms:modified>
</cp:coreProperties>
</file>